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46BC8" w14:textId="77777777" w:rsidR="006A6728" w:rsidRPr="006A6728" w:rsidRDefault="006A6728" w:rsidP="006A6728">
      <w:pPr>
        <w:spacing w:after="0"/>
        <w:jc w:val="center"/>
        <w:rPr>
          <w:rFonts w:cstheme="minorHAnsi"/>
          <w:b/>
          <w:color w:val="FF0000"/>
          <w:sz w:val="28"/>
          <w:szCs w:val="28"/>
        </w:rPr>
      </w:pPr>
    </w:p>
    <w:p w14:paraId="58121BE1" w14:textId="67846A71" w:rsidR="00FD329F" w:rsidRPr="006A6728" w:rsidRDefault="00FD329F" w:rsidP="006A6728">
      <w:pPr>
        <w:spacing w:after="0"/>
        <w:jc w:val="center"/>
        <w:rPr>
          <w:rFonts w:cstheme="minorHAnsi"/>
          <w:b/>
          <w:color w:val="FF0000"/>
          <w:sz w:val="28"/>
          <w:szCs w:val="28"/>
        </w:rPr>
      </w:pPr>
      <w:r w:rsidRPr="006A6728">
        <w:rPr>
          <w:rFonts w:cstheme="minorHAnsi"/>
          <w:b/>
          <w:color w:val="FF0000"/>
          <w:sz w:val="28"/>
          <w:szCs w:val="28"/>
        </w:rPr>
        <w:t>İTOB ORGANİZE SANAYİ BÖLGESİ</w:t>
      </w:r>
    </w:p>
    <w:p w14:paraId="49C45C02" w14:textId="2FD38275" w:rsidR="00FD329F" w:rsidRPr="006A6728" w:rsidRDefault="00E5762C" w:rsidP="006A6728">
      <w:pPr>
        <w:spacing w:after="0"/>
        <w:jc w:val="center"/>
        <w:rPr>
          <w:rFonts w:cstheme="minorHAnsi"/>
          <w:b/>
          <w:color w:val="FF0000"/>
          <w:sz w:val="28"/>
          <w:szCs w:val="28"/>
        </w:rPr>
      </w:pPr>
      <w:r>
        <w:rPr>
          <w:rFonts w:cstheme="minorHAnsi"/>
          <w:b/>
          <w:color w:val="FF0000"/>
          <w:sz w:val="28"/>
          <w:szCs w:val="28"/>
        </w:rPr>
        <w:t xml:space="preserve">ŞERHLİ </w:t>
      </w:r>
      <w:r w:rsidR="00FD329F" w:rsidRPr="006A6728">
        <w:rPr>
          <w:rFonts w:cstheme="minorHAnsi"/>
          <w:b/>
          <w:color w:val="FF0000"/>
          <w:sz w:val="28"/>
          <w:szCs w:val="28"/>
        </w:rPr>
        <w:t>TAPU DEVRİ İÇİN GEREKLİ BELGELER</w:t>
      </w:r>
    </w:p>
    <w:p w14:paraId="73FC741A" w14:textId="77777777" w:rsidR="006A6728" w:rsidRPr="006A6728" w:rsidRDefault="006A6728" w:rsidP="006A6728">
      <w:pPr>
        <w:jc w:val="center"/>
        <w:rPr>
          <w:rFonts w:cstheme="minorHAnsi"/>
          <w:b/>
          <w:color w:val="FF0000"/>
          <w:sz w:val="24"/>
          <w:szCs w:val="24"/>
        </w:rPr>
      </w:pPr>
    </w:p>
    <w:p w14:paraId="0D0A8754" w14:textId="77777777" w:rsidR="00FD329F" w:rsidRPr="006A6728" w:rsidRDefault="00FD329F" w:rsidP="006A6728">
      <w:pPr>
        <w:tabs>
          <w:tab w:val="left" w:pos="566"/>
        </w:tabs>
        <w:spacing w:after="0"/>
        <w:jc w:val="both"/>
        <w:rPr>
          <w:rFonts w:eastAsia="Times New Roman" w:cstheme="minorHAnsi"/>
          <w:b/>
          <w:bCs/>
          <w:sz w:val="24"/>
          <w:szCs w:val="24"/>
          <w:u w:val="single"/>
        </w:rPr>
      </w:pPr>
      <w:r w:rsidRPr="006A6728">
        <w:rPr>
          <w:rFonts w:eastAsia="Times New Roman" w:cstheme="minorHAnsi"/>
          <w:b/>
          <w:bCs/>
          <w:sz w:val="24"/>
          <w:szCs w:val="24"/>
          <w:u w:val="single"/>
        </w:rPr>
        <w:t>Tapu devrinin yapılabilmesi için;</w:t>
      </w:r>
    </w:p>
    <w:p w14:paraId="67F669BF" w14:textId="77777777" w:rsidR="00FD329F" w:rsidRPr="006A6728" w:rsidRDefault="00FD329F" w:rsidP="006A6728">
      <w:pPr>
        <w:tabs>
          <w:tab w:val="left" w:pos="566"/>
        </w:tabs>
        <w:spacing w:after="0"/>
        <w:jc w:val="both"/>
        <w:rPr>
          <w:rFonts w:eastAsia="Times New Roman" w:cstheme="minorHAnsi"/>
          <w:u w:val="single"/>
        </w:rPr>
      </w:pPr>
    </w:p>
    <w:p w14:paraId="7343A21F" w14:textId="36FEF857" w:rsidR="00FD329F" w:rsidRPr="006A6728" w:rsidRDefault="00FD329F" w:rsidP="006A6728">
      <w:pPr>
        <w:tabs>
          <w:tab w:val="left" w:pos="566"/>
        </w:tabs>
        <w:spacing w:after="0"/>
        <w:contextualSpacing/>
        <w:jc w:val="both"/>
        <w:rPr>
          <w:rFonts w:cstheme="minorHAnsi"/>
        </w:rPr>
      </w:pPr>
      <w:r w:rsidRPr="006A6728">
        <w:rPr>
          <w:rFonts w:cstheme="minorHAnsi"/>
        </w:rPr>
        <w:t>Katılımcının OSB’ye karşı vadesi geçmiş hiçbir borcunun bulunmaması gerekmektedir</w:t>
      </w:r>
      <w:r w:rsidRPr="006A6728">
        <w:rPr>
          <w:rFonts w:eastAsia="Times New Roman" w:cstheme="minorHAnsi"/>
        </w:rPr>
        <w:t>.</w:t>
      </w:r>
    </w:p>
    <w:p w14:paraId="04AF6205" w14:textId="77777777" w:rsidR="00FD329F" w:rsidRPr="006A6728" w:rsidRDefault="00FD329F" w:rsidP="006A6728">
      <w:pPr>
        <w:tabs>
          <w:tab w:val="left" w:pos="566"/>
        </w:tabs>
        <w:spacing w:after="0"/>
        <w:jc w:val="both"/>
        <w:rPr>
          <w:rFonts w:eastAsia="Times New Roman" w:cstheme="minorHAnsi"/>
        </w:rPr>
      </w:pPr>
    </w:p>
    <w:p w14:paraId="57501CE0" w14:textId="77777777" w:rsidR="00FD329F" w:rsidRPr="006A6728" w:rsidRDefault="00FD329F" w:rsidP="006A6728">
      <w:pPr>
        <w:tabs>
          <w:tab w:val="left" w:pos="566"/>
        </w:tabs>
        <w:spacing w:after="0"/>
        <w:jc w:val="both"/>
        <w:rPr>
          <w:rFonts w:eastAsia="Times New Roman" w:cstheme="minorHAnsi"/>
        </w:rPr>
      </w:pPr>
      <w:r w:rsidRPr="006A6728">
        <w:rPr>
          <w:rFonts w:eastAsia="Times New Roman" w:cstheme="minorHAnsi"/>
          <w:b/>
          <w:color w:val="FF0000"/>
        </w:rPr>
        <w:t>***</w:t>
      </w:r>
      <w:r w:rsidRPr="006A6728">
        <w:rPr>
          <w:rFonts w:eastAsia="Times New Roman" w:cstheme="minorHAnsi"/>
        </w:rPr>
        <w:t xml:space="preserve"> Aşağıda istenilen belgelerin tamamının tapu alma talebini içeren üst yazı ile birlikte eksiksiz olarak verilmediği durumlarda talep yönetim kurulunca değerlendirilmeye alınmayacaktır. </w:t>
      </w:r>
    </w:p>
    <w:p w14:paraId="3770AD05" w14:textId="77777777" w:rsidR="00FD329F" w:rsidRPr="006A6728" w:rsidRDefault="00FD329F" w:rsidP="006A6728">
      <w:pPr>
        <w:rPr>
          <w:rFonts w:cstheme="minorHAnsi"/>
          <w:b/>
          <w:color w:val="FF0000"/>
          <w:u w:val="single"/>
        </w:rPr>
      </w:pPr>
    </w:p>
    <w:p w14:paraId="78AA6504" w14:textId="77777777" w:rsidR="00FD329F" w:rsidRPr="006A6728" w:rsidRDefault="00FD329F" w:rsidP="006A6728">
      <w:pPr>
        <w:rPr>
          <w:rFonts w:cstheme="minorHAnsi"/>
          <w:b/>
          <w:color w:val="FF0000"/>
        </w:rPr>
      </w:pPr>
      <w:r w:rsidRPr="006A6728">
        <w:rPr>
          <w:rFonts w:cstheme="minorHAnsi"/>
          <w:b/>
          <w:color w:val="FF0000"/>
          <w:u w:val="single"/>
        </w:rPr>
        <w:t>Gerçek Kişi Katılımcılar İçin</w:t>
      </w:r>
      <w:r w:rsidRPr="006A6728">
        <w:rPr>
          <w:rFonts w:cstheme="minorHAnsi"/>
          <w:b/>
          <w:color w:val="FF0000"/>
        </w:rPr>
        <w:t>:</w:t>
      </w:r>
    </w:p>
    <w:p w14:paraId="3BF2403E" w14:textId="7C43A53B" w:rsidR="00FD329F" w:rsidRPr="00165C5D" w:rsidRDefault="00FD329F" w:rsidP="006A6728">
      <w:pPr>
        <w:pStyle w:val="ListeParagraf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6A6728">
        <w:rPr>
          <w:rFonts w:asciiTheme="minorHAnsi" w:hAnsiTheme="minorHAnsi" w:cstheme="minorHAnsi"/>
          <w:sz w:val="22"/>
          <w:szCs w:val="22"/>
        </w:rPr>
        <w:t xml:space="preserve">İTOB Bölge Müdürlüğü’ ne hitaben tapu alma talebini içerir dilekçe, </w:t>
      </w:r>
      <w:r w:rsidRPr="00165C5D">
        <w:rPr>
          <w:rFonts w:asciiTheme="minorHAnsi" w:hAnsiTheme="minorHAnsi" w:cstheme="minorHAnsi"/>
          <w:b/>
          <w:bCs/>
          <w:i/>
          <w:iCs/>
          <w:sz w:val="22"/>
          <w:szCs w:val="22"/>
        </w:rPr>
        <w:t>(Ek</w:t>
      </w:r>
      <w:r w:rsidR="006A6728" w:rsidRPr="00165C5D">
        <w:rPr>
          <w:rFonts w:asciiTheme="minorHAnsi" w:hAnsiTheme="minorHAnsi" w:cstheme="minorHAnsi"/>
          <w:b/>
          <w:bCs/>
          <w:i/>
          <w:iCs/>
          <w:sz w:val="22"/>
          <w:szCs w:val="22"/>
        </w:rPr>
        <w:t>-</w:t>
      </w:r>
      <w:r w:rsidR="00165C5D" w:rsidRPr="00165C5D">
        <w:rPr>
          <w:rFonts w:asciiTheme="minorHAnsi" w:hAnsiTheme="minorHAnsi" w:cstheme="minorHAnsi"/>
          <w:b/>
          <w:bCs/>
          <w:i/>
          <w:iCs/>
          <w:sz w:val="22"/>
          <w:szCs w:val="22"/>
        </w:rPr>
        <w:t>1)</w:t>
      </w:r>
    </w:p>
    <w:p w14:paraId="579752AE" w14:textId="77777777" w:rsidR="00FD329F" w:rsidRPr="006A6728" w:rsidRDefault="00FD329F" w:rsidP="006A6728">
      <w:pPr>
        <w:pStyle w:val="ListeParagraf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A6728">
        <w:rPr>
          <w:rFonts w:asciiTheme="minorHAnsi" w:hAnsiTheme="minorHAnsi" w:cstheme="minorHAnsi"/>
          <w:sz w:val="22"/>
          <w:szCs w:val="22"/>
        </w:rPr>
        <w:t>Tapusu istenilen parsele ait Yapı Kullanma izni fotokopisi,</w:t>
      </w:r>
    </w:p>
    <w:p w14:paraId="634BB3FA" w14:textId="667314E2" w:rsidR="00FD329F" w:rsidRPr="006A6728" w:rsidRDefault="00FD329F" w:rsidP="006A6728">
      <w:pPr>
        <w:pStyle w:val="ListeParagraf"/>
        <w:numPr>
          <w:ilvl w:val="0"/>
          <w:numId w:val="1"/>
        </w:numPr>
        <w:spacing w:after="0" w:afterAutospacing="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6A6728">
        <w:rPr>
          <w:rFonts w:asciiTheme="minorHAnsi" w:hAnsiTheme="minorHAnsi" w:cstheme="minorHAnsi"/>
          <w:sz w:val="22"/>
          <w:szCs w:val="22"/>
        </w:rPr>
        <w:t xml:space="preserve">Tapuyu devralan katılımcının nüfus cüzdanı </w:t>
      </w:r>
      <w:proofErr w:type="gramStart"/>
      <w:r w:rsidRPr="006A6728">
        <w:rPr>
          <w:rFonts w:asciiTheme="minorHAnsi" w:hAnsiTheme="minorHAnsi" w:cstheme="minorHAnsi"/>
          <w:sz w:val="22"/>
          <w:szCs w:val="22"/>
        </w:rPr>
        <w:t xml:space="preserve">fotokopisi </w:t>
      </w:r>
      <w:r w:rsidR="00F35F7E">
        <w:rPr>
          <w:rFonts w:asciiTheme="minorHAnsi" w:hAnsiTheme="minorHAnsi" w:cstheme="minorHAnsi"/>
          <w:sz w:val="22"/>
          <w:szCs w:val="22"/>
        </w:rPr>
        <w:t>,</w:t>
      </w:r>
      <w:proofErr w:type="gramEnd"/>
    </w:p>
    <w:p w14:paraId="6A4464B2" w14:textId="41E15FA1" w:rsidR="00FD329F" w:rsidRPr="006A6728" w:rsidRDefault="00FD329F" w:rsidP="006A6728">
      <w:pPr>
        <w:pStyle w:val="ListeParagraf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A6728">
        <w:rPr>
          <w:rFonts w:asciiTheme="minorHAnsi" w:hAnsiTheme="minorHAnsi" w:cstheme="minorHAnsi"/>
          <w:sz w:val="22"/>
          <w:szCs w:val="22"/>
        </w:rPr>
        <w:t>Menderes Belediyesinden 20</w:t>
      </w:r>
      <w:r w:rsidR="001231F5" w:rsidRPr="006A6728">
        <w:rPr>
          <w:rFonts w:asciiTheme="minorHAnsi" w:hAnsiTheme="minorHAnsi" w:cstheme="minorHAnsi"/>
          <w:sz w:val="22"/>
          <w:szCs w:val="22"/>
        </w:rPr>
        <w:t>2</w:t>
      </w:r>
      <w:r w:rsidR="00F35F7E">
        <w:rPr>
          <w:rFonts w:asciiTheme="minorHAnsi" w:hAnsiTheme="minorHAnsi" w:cstheme="minorHAnsi"/>
          <w:sz w:val="22"/>
          <w:szCs w:val="22"/>
        </w:rPr>
        <w:t>5</w:t>
      </w:r>
      <w:r w:rsidRPr="006A6728">
        <w:rPr>
          <w:rFonts w:asciiTheme="minorHAnsi" w:hAnsiTheme="minorHAnsi" w:cstheme="minorHAnsi"/>
          <w:sz w:val="22"/>
          <w:szCs w:val="22"/>
        </w:rPr>
        <w:t xml:space="preserve"> yılı arsa rayiç bedel yazısı,</w:t>
      </w:r>
    </w:p>
    <w:p w14:paraId="5CD7E990" w14:textId="51C69E1D" w:rsidR="00FD329F" w:rsidRPr="006A6728" w:rsidRDefault="00FD329F" w:rsidP="006A6728">
      <w:pPr>
        <w:pStyle w:val="ListeParagraf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A6728">
        <w:rPr>
          <w:rFonts w:asciiTheme="minorHAnsi" w:hAnsiTheme="minorHAnsi" w:cstheme="minorHAnsi"/>
          <w:sz w:val="22"/>
          <w:szCs w:val="22"/>
        </w:rPr>
        <w:t xml:space="preserve">Taahhütnameler </w:t>
      </w:r>
      <w:bookmarkStart w:id="0" w:name="_Hlk194498259"/>
      <w:r w:rsidR="00165C5D">
        <w:rPr>
          <w:rFonts w:asciiTheme="minorHAnsi" w:hAnsiTheme="minorHAnsi" w:cstheme="minorHAnsi"/>
          <w:sz w:val="22"/>
          <w:szCs w:val="22"/>
        </w:rPr>
        <w:t>(</w:t>
      </w:r>
      <w:r w:rsidR="00165C5D" w:rsidRPr="00165C5D">
        <w:rPr>
          <w:rFonts w:asciiTheme="minorHAnsi" w:hAnsiTheme="minorHAnsi" w:cstheme="minorHAnsi"/>
          <w:b/>
          <w:bCs/>
          <w:i/>
          <w:iCs/>
          <w:sz w:val="22"/>
          <w:szCs w:val="22"/>
        </w:rPr>
        <w:t>Ek-2</w:t>
      </w:r>
      <w:r w:rsidR="00165C5D">
        <w:rPr>
          <w:rFonts w:asciiTheme="minorHAnsi" w:hAnsiTheme="minorHAnsi" w:cstheme="minorHAnsi"/>
          <w:b/>
          <w:bCs/>
          <w:i/>
          <w:iCs/>
          <w:sz w:val="22"/>
          <w:szCs w:val="22"/>
        </w:rPr>
        <w:t>)</w:t>
      </w:r>
      <w:r w:rsidR="00165C5D">
        <w:rPr>
          <w:rFonts w:asciiTheme="minorHAnsi" w:hAnsiTheme="minorHAnsi" w:cstheme="minorHAnsi"/>
          <w:sz w:val="22"/>
          <w:szCs w:val="22"/>
        </w:rPr>
        <w:t xml:space="preserve"> , (</w:t>
      </w:r>
      <w:r w:rsidR="00165C5D" w:rsidRPr="00165C5D">
        <w:rPr>
          <w:rFonts w:asciiTheme="minorHAnsi" w:hAnsiTheme="minorHAnsi" w:cstheme="minorHAnsi"/>
          <w:b/>
          <w:bCs/>
          <w:i/>
          <w:iCs/>
          <w:sz w:val="22"/>
          <w:szCs w:val="22"/>
        </w:rPr>
        <w:t>Ek-</w:t>
      </w:r>
      <w:r w:rsidR="00165C5D" w:rsidRPr="00C317F0">
        <w:rPr>
          <w:rFonts w:asciiTheme="minorHAnsi" w:hAnsiTheme="minorHAnsi" w:cstheme="minorHAnsi"/>
          <w:b/>
          <w:bCs/>
          <w:i/>
          <w:iCs/>
          <w:sz w:val="22"/>
          <w:szCs w:val="22"/>
        </w:rPr>
        <w:t>3</w:t>
      </w:r>
      <w:r w:rsidR="00165C5D" w:rsidRPr="00C317F0">
        <w:rPr>
          <w:rFonts w:asciiTheme="minorHAnsi" w:hAnsiTheme="minorHAnsi" w:cstheme="minorHAnsi"/>
          <w:b/>
          <w:bCs/>
          <w:sz w:val="22"/>
          <w:szCs w:val="22"/>
        </w:rPr>
        <w:t xml:space="preserve"> noter onaylı)</w:t>
      </w:r>
    </w:p>
    <w:bookmarkEnd w:id="0"/>
    <w:p w14:paraId="62281E8A" w14:textId="55965FFC" w:rsidR="00FD329F" w:rsidRPr="006A6728" w:rsidRDefault="00FD329F" w:rsidP="006A6728">
      <w:pPr>
        <w:pStyle w:val="ListeParagraf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A6728">
        <w:rPr>
          <w:rFonts w:asciiTheme="minorHAnsi" w:hAnsiTheme="minorHAnsi" w:cstheme="minorHAnsi"/>
          <w:sz w:val="22"/>
          <w:szCs w:val="22"/>
        </w:rPr>
        <w:t>20</w:t>
      </w:r>
      <w:r w:rsidR="001231F5" w:rsidRPr="006A6728">
        <w:rPr>
          <w:rFonts w:asciiTheme="minorHAnsi" w:hAnsiTheme="minorHAnsi" w:cstheme="minorHAnsi"/>
          <w:sz w:val="22"/>
          <w:szCs w:val="22"/>
        </w:rPr>
        <w:t>2</w:t>
      </w:r>
      <w:r w:rsidR="001028BE">
        <w:rPr>
          <w:rFonts w:asciiTheme="minorHAnsi" w:hAnsiTheme="minorHAnsi" w:cstheme="minorHAnsi"/>
          <w:sz w:val="22"/>
          <w:szCs w:val="22"/>
        </w:rPr>
        <w:t>5</w:t>
      </w:r>
      <w:r w:rsidRPr="006A6728">
        <w:rPr>
          <w:rFonts w:asciiTheme="minorHAnsi" w:hAnsiTheme="minorHAnsi" w:cstheme="minorHAnsi"/>
          <w:sz w:val="22"/>
          <w:szCs w:val="22"/>
        </w:rPr>
        <w:t xml:space="preserve"> yılı sonuna kadar aidat borcu varsa, bedelin nakden ödenmesi ya da banka teminat mektubu verilmesi. (Konu ile ilgili İTOB Muhasebe Bölümü ile görüşülebilir. (0 232 799 00 19–</w:t>
      </w:r>
      <w:r w:rsidR="00A43DAE" w:rsidRPr="006A6728">
        <w:rPr>
          <w:rFonts w:asciiTheme="minorHAnsi" w:hAnsiTheme="minorHAnsi" w:cstheme="minorHAnsi"/>
          <w:sz w:val="22"/>
          <w:szCs w:val="22"/>
        </w:rPr>
        <w:t xml:space="preserve">115 veya </w:t>
      </w:r>
      <w:r w:rsidRPr="006A6728">
        <w:rPr>
          <w:rFonts w:asciiTheme="minorHAnsi" w:hAnsiTheme="minorHAnsi" w:cstheme="minorHAnsi"/>
          <w:sz w:val="22"/>
          <w:szCs w:val="22"/>
        </w:rPr>
        <w:t>116)</w:t>
      </w:r>
    </w:p>
    <w:p w14:paraId="38287D2F" w14:textId="77777777" w:rsidR="00857E50" w:rsidRPr="006A6728" w:rsidRDefault="00857E50">
      <w:pPr>
        <w:rPr>
          <w:rFonts w:cstheme="minorHAnsi"/>
        </w:rPr>
      </w:pPr>
    </w:p>
    <w:sectPr w:rsidR="00857E50" w:rsidRPr="006A6728" w:rsidSect="00857E5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2D414" w14:textId="77777777" w:rsidR="002276A2" w:rsidRDefault="002276A2" w:rsidP="006A6728">
      <w:pPr>
        <w:spacing w:after="0" w:line="240" w:lineRule="auto"/>
      </w:pPr>
      <w:r>
        <w:separator/>
      </w:r>
    </w:p>
  </w:endnote>
  <w:endnote w:type="continuationSeparator" w:id="0">
    <w:p w14:paraId="471F5009" w14:textId="77777777" w:rsidR="002276A2" w:rsidRDefault="002276A2" w:rsidP="006A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213CF" w14:textId="792BC2D1" w:rsidR="006A6728" w:rsidRPr="00773C6F" w:rsidRDefault="006A6728" w:rsidP="006A6728">
    <w:pPr>
      <w:pStyle w:val="AltBilgi"/>
      <w:ind w:left="-851"/>
      <w:rPr>
        <w:b/>
        <w:bCs/>
      </w:rPr>
    </w:pPr>
    <w:bookmarkStart w:id="1" w:name="_Hlk194497081"/>
    <w:bookmarkStart w:id="2" w:name="_Hlk194497082"/>
    <w:bookmarkStart w:id="3" w:name="_Hlk194498289"/>
    <w:bookmarkStart w:id="4" w:name="_Hlk194498290"/>
    <w:r>
      <w:rPr>
        <w:b/>
        <w:bCs/>
      </w:rPr>
      <w:t>İD</w:t>
    </w:r>
    <w:r w:rsidRPr="00773C6F">
      <w:rPr>
        <w:b/>
        <w:bCs/>
      </w:rPr>
      <w:t>-Lİ-00</w:t>
    </w:r>
    <w:r>
      <w:rPr>
        <w:b/>
        <w:bCs/>
      </w:rPr>
      <w:t>4</w:t>
    </w:r>
    <w:r w:rsidRPr="00773C6F">
      <w:rPr>
        <w:b/>
        <w:bCs/>
      </w:rPr>
      <w:t>/Yayın Tarihi: 01.02.2025/</w:t>
    </w:r>
    <w:proofErr w:type="spellStart"/>
    <w:r w:rsidRPr="00773C6F">
      <w:rPr>
        <w:b/>
        <w:bCs/>
      </w:rPr>
      <w:t>Rev</w:t>
    </w:r>
    <w:proofErr w:type="spellEnd"/>
    <w:r w:rsidRPr="00773C6F">
      <w:rPr>
        <w:b/>
        <w:bCs/>
      </w:rPr>
      <w:t xml:space="preserve"> No: 00/ </w:t>
    </w:r>
    <w:proofErr w:type="spellStart"/>
    <w:r w:rsidRPr="00773C6F">
      <w:rPr>
        <w:b/>
        <w:bCs/>
      </w:rPr>
      <w:t>Rev</w:t>
    </w:r>
    <w:proofErr w:type="spellEnd"/>
    <w:r w:rsidRPr="00773C6F">
      <w:rPr>
        <w:b/>
        <w:bCs/>
      </w:rPr>
      <w:t>. Tarihi</w:t>
    </w:r>
    <w:proofErr w:type="gramStart"/>
    <w:r w:rsidRPr="00773C6F">
      <w:rPr>
        <w:b/>
        <w:bCs/>
      </w:rPr>
      <w:t>: -</w:t>
    </w:r>
    <w:bookmarkEnd w:id="1"/>
    <w:bookmarkEnd w:id="2"/>
    <w:bookmarkEnd w:id="3"/>
    <w:bookmarkEnd w:id="4"/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734BA" w14:textId="77777777" w:rsidR="002276A2" w:rsidRDefault="002276A2" w:rsidP="006A6728">
      <w:pPr>
        <w:spacing w:after="0" w:line="240" w:lineRule="auto"/>
      </w:pPr>
      <w:r>
        <w:separator/>
      </w:r>
    </w:p>
  </w:footnote>
  <w:footnote w:type="continuationSeparator" w:id="0">
    <w:p w14:paraId="2269E19C" w14:textId="77777777" w:rsidR="002276A2" w:rsidRDefault="002276A2" w:rsidP="006A67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D14DA" w14:textId="02E0980D" w:rsidR="006A6728" w:rsidRDefault="002276A2">
    <w:pPr>
      <w:pStyle w:val="stBilgi"/>
    </w:pPr>
    <w:r>
      <w:rPr>
        <w:noProof/>
      </w:rPr>
      <w:pict w14:anchorId="74E150A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52221469" o:spid="_x0000_s1026" type="#_x0000_t136" style="position:absolute;margin-left:0;margin-top:0;width:365.45pt;height:274.0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İTOB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EFFAC" w14:textId="129E918F" w:rsidR="00875B75" w:rsidRPr="00875B75" w:rsidRDefault="002276A2" w:rsidP="00875B75">
    <w:pPr>
      <w:pStyle w:val="stBilgi"/>
    </w:pPr>
    <w:r>
      <w:rPr>
        <w:noProof/>
      </w:rPr>
      <w:pict w14:anchorId="19C850B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52221470" o:spid="_x0000_s1027" type="#_x0000_t136" style="position:absolute;margin-left:0;margin-top:0;width:365.45pt;height:274.05pt;rotation:315;z-index:-25165107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İTOB"/>
          <w10:wrap anchorx="margin" anchory="margin"/>
        </v:shape>
      </w:pict>
    </w:r>
    <w:r w:rsidR="00875B75" w:rsidRPr="00875B75">
      <w:drawing>
        <wp:inline distT="0" distB="0" distL="0" distR="0" wp14:anchorId="3CC9BB30" wp14:editId="22820C87">
          <wp:extent cx="1097280" cy="731520"/>
          <wp:effectExtent l="0" t="0" r="0" b="0"/>
          <wp:docPr id="258912881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FD4ED3" w14:textId="1A433E28" w:rsidR="006A6728" w:rsidRDefault="006A6728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2D968" w14:textId="2A911BC3" w:rsidR="006A6728" w:rsidRDefault="002276A2">
    <w:pPr>
      <w:pStyle w:val="stBilgi"/>
    </w:pPr>
    <w:r>
      <w:rPr>
        <w:noProof/>
      </w:rPr>
      <w:pict w14:anchorId="37A75C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52221468" o:spid="_x0000_s1025" type="#_x0000_t136" style="position:absolute;margin-left:0;margin-top:0;width:365.45pt;height:274.0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İTOB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9E5FC6"/>
    <w:multiLevelType w:val="hybridMultilevel"/>
    <w:tmpl w:val="4BBE0E30"/>
    <w:lvl w:ilvl="0" w:tplc="B646393C">
      <w:start w:val="1"/>
      <w:numFmt w:val="decimal"/>
      <w:lvlText w:val="%1-"/>
      <w:lvlJc w:val="left"/>
      <w:pPr>
        <w:ind w:left="720" w:hanging="360"/>
      </w:pPr>
      <w:rPr>
        <w:b/>
      </w:r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79057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329F"/>
    <w:rsid w:val="0008268B"/>
    <w:rsid w:val="001028BE"/>
    <w:rsid w:val="0011667F"/>
    <w:rsid w:val="001231F5"/>
    <w:rsid w:val="001634C2"/>
    <w:rsid w:val="00165C5D"/>
    <w:rsid w:val="001E43DA"/>
    <w:rsid w:val="002276A2"/>
    <w:rsid w:val="002822B5"/>
    <w:rsid w:val="00282581"/>
    <w:rsid w:val="00303E07"/>
    <w:rsid w:val="00321600"/>
    <w:rsid w:val="00322907"/>
    <w:rsid w:val="00423F4B"/>
    <w:rsid w:val="0048456E"/>
    <w:rsid w:val="005D7A74"/>
    <w:rsid w:val="00654F99"/>
    <w:rsid w:val="006A6728"/>
    <w:rsid w:val="006B7995"/>
    <w:rsid w:val="007C228D"/>
    <w:rsid w:val="007C58AF"/>
    <w:rsid w:val="0084543A"/>
    <w:rsid w:val="00847EFB"/>
    <w:rsid w:val="00857E50"/>
    <w:rsid w:val="00875B75"/>
    <w:rsid w:val="009D4E83"/>
    <w:rsid w:val="00A43DAE"/>
    <w:rsid w:val="00A462C1"/>
    <w:rsid w:val="00A6397C"/>
    <w:rsid w:val="00B66E0F"/>
    <w:rsid w:val="00B74E3E"/>
    <w:rsid w:val="00B9597C"/>
    <w:rsid w:val="00BE003E"/>
    <w:rsid w:val="00BF111F"/>
    <w:rsid w:val="00C317F0"/>
    <w:rsid w:val="00C62998"/>
    <w:rsid w:val="00DB3B07"/>
    <w:rsid w:val="00E5762C"/>
    <w:rsid w:val="00E64878"/>
    <w:rsid w:val="00F35F7E"/>
    <w:rsid w:val="00FD3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C00DE4"/>
  <w15:docId w15:val="{32519A17-88EA-4CC0-9FE1-A6DE0A159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329F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FD3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6A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A6728"/>
    <w:rPr>
      <w:rFonts w:eastAsiaTheme="minorEastAsia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6A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A6728"/>
    <w:rPr>
      <w:rFonts w:eastAsiaTheme="minorEastAsia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875B7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Ecem Alvan BILGIC | İTOB OSB</cp:lastModifiedBy>
  <cp:revision>18</cp:revision>
  <cp:lastPrinted>2023-02-22T13:23:00Z</cp:lastPrinted>
  <dcterms:created xsi:type="dcterms:W3CDTF">2016-11-04T10:53:00Z</dcterms:created>
  <dcterms:modified xsi:type="dcterms:W3CDTF">2026-08-05T08:01:00Z</dcterms:modified>
</cp:coreProperties>
</file>